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1EB" w:rsidRDefault="004761EB" w:rsidP="004761EB">
      <w:pPr>
        <w:jc w:val="center"/>
      </w:pPr>
      <w:r>
        <w:t>Centrum Kształcenia Zawodowego i Ustawicznego w Dąbrowie Górniczej</w:t>
      </w:r>
    </w:p>
    <w:p w:rsidR="004761EB" w:rsidRDefault="004761EB" w:rsidP="004761EB">
      <w:pPr>
        <w:jc w:val="center"/>
      </w:pPr>
    </w:p>
    <w:p w:rsidR="004761EB" w:rsidRDefault="004761EB" w:rsidP="004761EB">
      <w:pPr>
        <w:jc w:val="center"/>
      </w:pPr>
    </w:p>
    <w:p w:rsidR="004761EB" w:rsidRDefault="004761EB" w:rsidP="004761EB">
      <w:pPr>
        <w:jc w:val="center"/>
      </w:pPr>
    </w:p>
    <w:p w:rsidR="004761EB" w:rsidRDefault="004761EB" w:rsidP="00476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WYMAGANIA EDUKACYJNE NA POSZCZEGÓLNE OCENY Z JĘZYKA FRANCUSKIEGO</w:t>
      </w:r>
    </w:p>
    <w:p w:rsidR="004761EB" w:rsidRDefault="004761EB" w:rsidP="004761EB">
      <w:pPr>
        <w:jc w:val="center"/>
        <w:rPr>
          <w:b/>
          <w:sz w:val="28"/>
          <w:szCs w:val="28"/>
        </w:rPr>
      </w:pPr>
    </w:p>
    <w:p w:rsidR="004761EB" w:rsidRDefault="00F2177D" w:rsidP="004761EB">
      <w:pPr>
        <w:rPr>
          <w:rFonts w:cs="Times New Roman"/>
          <w:sz w:val="24"/>
        </w:rPr>
      </w:pPr>
      <w:r>
        <w:rPr>
          <w:rFonts w:cs="Times New Roman"/>
        </w:rPr>
        <w:t>Klasa 2</w:t>
      </w:r>
      <w:r w:rsidR="004761EB">
        <w:rPr>
          <w:rFonts w:cs="Times New Roman"/>
        </w:rPr>
        <w:t xml:space="preserve"> Technikum </w:t>
      </w:r>
      <w:r w:rsidR="002F70E0">
        <w:rPr>
          <w:rFonts w:cs="Times New Roman"/>
        </w:rPr>
        <w:t xml:space="preserve"> nr 3</w:t>
      </w:r>
    </w:p>
    <w:p w:rsidR="002F70E0" w:rsidRPr="00671FF5" w:rsidRDefault="002F70E0" w:rsidP="002F70E0">
      <w:pPr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671FF5">
        <w:rPr>
          <w:rFonts w:ascii="Times New Roman" w:hAnsi="Times New Roman"/>
          <w:color w:val="000000"/>
          <w:sz w:val="24"/>
          <w:szCs w:val="24"/>
        </w:rPr>
        <w:t>Rok szkolny 202</w:t>
      </w:r>
      <w:r w:rsidR="00840F05">
        <w:rPr>
          <w:rFonts w:ascii="Times New Roman" w:hAnsi="Times New Roman"/>
          <w:color w:val="000000"/>
          <w:sz w:val="24"/>
          <w:szCs w:val="24"/>
        </w:rPr>
        <w:t>4</w:t>
      </w:r>
      <w:r w:rsidRPr="00671FF5">
        <w:rPr>
          <w:rFonts w:ascii="Times New Roman" w:hAnsi="Times New Roman"/>
          <w:color w:val="000000"/>
          <w:sz w:val="24"/>
          <w:szCs w:val="24"/>
        </w:rPr>
        <w:t>/2</w:t>
      </w:r>
      <w:r w:rsidR="00840F05">
        <w:rPr>
          <w:rFonts w:ascii="Times New Roman" w:hAnsi="Times New Roman"/>
          <w:color w:val="000000"/>
          <w:sz w:val="24"/>
          <w:szCs w:val="24"/>
        </w:rPr>
        <w:t>5</w:t>
      </w:r>
    </w:p>
    <w:p w:rsidR="004761EB" w:rsidRDefault="004761EB" w:rsidP="004761EB">
      <w:pPr>
        <w:rPr>
          <w:rFonts w:eastAsia="Calibri" w:cs="Times New Roman"/>
          <w:bCs/>
          <w:szCs w:val="24"/>
        </w:rPr>
      </w:pPr>
      <w:r>
        <w:rPr>
          <w:rFonts w:cs="Times New Roman"/>
        </w:rPr>
        <w:t xml:space="preserve">Nazwa programu nauczania: </w:t>
      </w:r>
      <w:r>
        <w:rPr>
          <w:rFonts w:eastAsia="Calibri" w:cs="Times New Roman"/>
          <w:bCs/>
          <w:i/>
          <w:szCs w:val="24"/>
        </w:rPr>
        <w:t>„Program nauczania języka francuskiego dla szkół ponadpodstawowych”</w:t>
      </w:r>
      <w:r>
        <w:rPr>
          <w:rFonts w:eastAsia="Calibri" w:cs="Times New Roman"/>
          <w:bCs/>
          <w:szCs w:val="24"/>
        </w:rPr>
        <w:t xml:space="preserve"> Karolina </w:t>
      </w:r>
      <w:proofErr w:type="spellStart"/>
      <w:r>
        <w:rPr>
          <w:rFonts w:eastAsia="Calibri" w:cs="Times New Roman"/>
          <w:bCs/>
          <w:szCs w:val="24"/>
        </w:rPr>
        <w:t>Hadło</w:t>
      </w:r>
      <w:proofErr w:type="spellEnd"/>
      <w:r>
        <w:rPr>
          <w:rFonts w:eastAsia="Calibri" w:cs="Times New Roman"/>
          <w:bCs/>
          <w:szCs w:val="24"/>
        </w:rPr>
        <w:t xml:space="preserve">, Agnieszka </w:t>
      </w:r>
      <w:proofErr w:type="spellStart"/>
      <w:r>
        <w:rPr>
          <w:rFonts w:eastAsia="Calibri" w:cs="Times New Roman"/>
          <w:bCs/>
          <w:szCs w:val="24"/>
        </w:rPr>
        <w:t>Wasil</w:t>
      </w:r>
      <w:proofErr w:type="spellEnd"/>
    </w:p>
    <w:p w:rsidR="004761EB" w:rsidRDefault="004761EB" w:rsidP="004761EB">
      <w:pPr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t xml:space="preserve">Podręcznik: </w:t>
      </w:r>
      <w:proofErr w:type="spellStart"/>
      <w:r>
        <w:rPr>
          <w:rFonts w:eastAsia="Calibri" w:cs="Times New Roman"/>
          <w:bCs/>
          <w:i/>
          <w:szCs w:val="24"/>
        </w:rPr>
        <w:t>C’est</w:t>
      </w:r>
      <w:proofErr w:type="spellEnd"/>
      <w:r>
        <w:rPr>
          <w:rFonts w:eastAsia="Calibri" w:cs="Times New Roman"/>
          <w:bCs/>
          <w:i/>
          <w:szCs w:val="24"/>
        </w:rPr>
        <w:t xml:space="preserve"> partii! 1</w:t>
      </w:r>
      <w:r w:rsidR="00F2177D">
        <w:rPr>
          <w:rFonts w:eastAsia="Calibri" w:cs="Times New Roman"/>
          <w:bCs/>
          <w:szCs w:val="24"/>
        </w:rPr>
        <w:t xml:space="preserve">, </w:t>
      </w:r>
      <w:proofErr w:type="spellStart"/>
      <w:r w:rsidR="00F2177D">
        <w:rPr>
          <w:rFonts w:eastAsia="Calibri" w:cs="Times New Roman"/>
          <w:bCs/>
          <w:szCs w:val="24"/>
        </w:rPr>
        <w:t>C’est</w:t>
      </w:r>
      <w:proofErr w:type="spellEnd"/>
      <w:r w:rsidR="00F2177D">
        <w:rPr>
          <w:rFonts w:eastAsia="Calibri" w:cs="Times New Roman"/>
          <w:bCs/>
          <w:szCs w:val="24"/>
        </w:rPr>
        <w:t xml:space="preserve"> partii 2</w:t>
      </w:r>
    </w:p>
    <w:p w:rsidR="004761EB" w:rsidRDefault="004761EB" w:rsidP="004761EB">
      <w:pPr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t xml:space="preserve">Wydawnictwo </w:t>
      </w:r>
      <w:proofErr w:type="spellStart"/>
      <w:r>
        <w:rPr>
          <w:rFonts w:eastAsia="Calibri" w:cs="Times New Roman"/>
          <w:bCs/>
          <w:szCs w:val="24"/>
        </w:rPr>
        <w:t>Draco</w:t>
      </w:r>
      <w:proofErr w:type="spellEnd"/>
      <w:r>
        <w:rPr>
          <w:rFonts w:eastAsia="Calibri" w:cs="Times New Roman"/>
          <w:bCs/>
          <w:szCs w:val="24"/>
        </w:rPr>
        <w:t xml:space="preserve"> </w:t>
      </w:r>
    </w:p>
    <w:p w:rsidR="004761EB" w:rsidRDefault="004761EB" w:rsidP="004761EB">
      <w:pPr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t xml:space="preserve">Nauczyciel uczący:  mgr Małgorzata Kopczyńska </w:t>
      </w:r>
    </w:p>
    <w:p w:rsidR="00E472B6" w:rsidRDefault="00E472B6"/>
    <w:p w:rsidR="00374831" w:rsidRDefault="00374831"/>
    <w:p w:rsidR="00374831" w:rsidRDefault="00374831"/>
    <w:p w:rsidR="00374831" w:rsidRDefault="00374831"/>
    <w:p w:rsidR="00374831" w:rsidRDefault="00374831"/>
    <w:p w:rsidR="00374831" w:rsidRDefault="00374831"/>
    <w:p w:rsidR="00374831" w:rsidRDefault="00374831"/>
    <w:tbl>
      <w:tblPr>
        <w:tblStyle w:val="Tabela-Siatka"/>
        <w:tblpPr w:leftFromText="141" w:rightFromText="141" w:horzAnchor="margin" w:tblpXSpec="center" w:tblpY="407"/>
        <w:tblW w:w="1502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6"/>
        <w:gridCol w:w="1450"/>
        <w:gridCol w:w="3261"/>
        <w:gridCol w:w="2409"/>
        <w:gridCol w:w="142"/>
        <w:gridCol w:w="2268"/>
        <w:gridCol w:w="142"/>
        <w:gridCol w:w="2234"/>
        <w:gridCol w:w="2302"/>
      </w:tblGrid>
      <w:tr w:rsidR="00374831" w:rsidTr="003748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74831" w:rsidRDefault="00374831">
            <w:pPr>
              <w:spacing w:line="242" w:lineRule="auto"/>
              <w:ind w:right="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Stopień</w:t>
            </w:r>
          </w:p>
          <w:p w:rsidR="00374831" w:rsidRDefault="00374831">
            <w:pPr>
              <w:spacing w:line="242" w:lineRule="auto"/>
              <w:ind w:right="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skali</w:t>
            </w:r>
          </w:p>
          <w:p w:rsidR="00374831" w:rsidRDefault="00374831">
            <w:pPr>
              <w:ind w:right="9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1-6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74831" w:rsidRDefault="00374831">
            <w:pPr>
              <w:ind w:right="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słowny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74831" w:rsidRDefault="00374831">
            <w:pPr>
              <w:ind w:right="1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Wyrażenia opisujące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74831" w:rsidRDefault="00374831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Wymagania w ramach czterech kompetencji językowych zgodne z wymogami ESOKJ</w:t>
            </w:r>
          </w:p>
        </w:tc>
      </w:tr>
      <w:tr w:rsidR="00374831" w:rsidTr="003748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74831" w:rsidRDefault="00374831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74831" w:rsidRDefault="00374831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74831" w:rsidRDefault="00374831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74831" w:rsidRDefault="00374831">
            <w:pPr>
              <w:ind w:right="12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słuchanie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74831" w:rsidRDefault="00374831">
            <w:pPr>
              <w:ind w:right="1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czytanie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74831" w:rsidRDefault="00374831">
            <w:pPr>
              <w:ind w:right="1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mówienie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74831" w:rsidRDefault="00374831">
            <w:pPr>
              <w:ind w:right="1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pisanie </w:t>
            </w:r>
          </w:p>
        </w:tc>
      </w:tr>
      <w:tr w:rsidR="00374831" w:rsidTr="00374831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4831" w:rsidRDefault="00374831">
            <w:pPr>
              <w:ind w:righ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4831" w:rsidRDefault="00374831">
            <w:pPr>
              <w:ind w:right="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celujący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31" w:rsidRDefault="00374831">
            <w:pPr>
              <w:spacing w:after="6" w:line="235" w:lineRule="auto"/>
              <w:ind w:right="103"/>
              <w:rPr>
                <w:sz w:val="18"/>
                <w:szCs w:val="18"/>
              </w:rPr>
            </w:pPr>
          </w:p>
          <w:p w:rsidR="00374831" w:rsidRDefault="00374831">
            <w:pPr>
              <w:spacing w:after="6" w:line="235" w:lineRule="auto"/>
              <w:ind w:righ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charakteryzuje się wysoką autonomią w uczeniu się, wybitny, wyjątkowo staranny, systematyczny, pilny, uczynny, pomocny, wrażliwy, o wysokiej kulturze osobistej, otwarty, tolerancyjny, wyrozumiały bezkonfliktowy, nie stwarza problemów wychowawczych, umiejący rozwiązywać problemy, wykazujący się wysoką aktywnością i kreatywnością na forum klasy, odpowiedzialny, podejmuje liczne inicjatywy, itp.; 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ind w:left="1" w:righ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biegle posługuje się językiem we wszystkich jego aspektach, uczestniczy  w pozaszkolnych formach aktywności edukacyjno-kulturalnej, konkursach i olimpiadach, wykracza wiedzą i umiejętnościami poza obowiązujący materiał nauczania, w zakresie materiału nauczania nie popełnia błędów, bardzo sprawnie/płynnie wykorzystuje nabyte </w:t>
            </w:r>
            <w:proofErr w:type="spellStart"/>
            <w:r>
              <w:rPr>
                <w:sz w:val="18"/>
                <w:szCs w:val="18"/>
              </w:rPr>
              <w:t>umiejętości</w:t>
            </w:r>
            <w:proofErr w:type="spellEnd"/>
            <w:r>
              <w:rPr>
                <w:sz w:val="18"/>
                <w:szCs w:val="18"/>
              </w:rPr>
              <w:t xml:space="preserve"> komunikacyjne w praktyce; </w:t>
            </w:r>
          </w:p>
        </w:tc>
      </w:tr>
      <w:tr w:rsidR="00374831" w:rsidTr="00374831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831" w:rsidRDefault="00374831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831" w:rsidRDefault="00374831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831" w:rsidRDefault="00374831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ind w:left="1" w:right="19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zrozumieć ogólny sens i kluczowe informacje  w tekstach słuchanych  i rozmowach na poziomie rozszerzonym, wydobyć potrzebne informacje, uczucia i reakcje oraz przekształcić je w formę pisemną,  zrozumieć skomplikowane polecenia nauczyciela;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czytać płynnie </w:t>
            </w:r>
          </w:p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teksty nie preparowane  </w:t>
            </w:r>
          </w:p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odpowiednią wymową  </w:t>
            </w:r>
          </w:p>
          <w:p w:rsidR="00374831" w:rsidRDefault="00374831">
            <w:pPr>
              <w:ind w:right="4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intonacją, zrozumieć sens czytanych tekstów oraz dyskutować na tematy zawarte  w tekście;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spacing w:line="235" w:lineRule="auto"/>
              <w:ind w:left="9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mówić spójnie  i płynnie używając poprawnej intonacji  i wymowy do wyrażenia złożonych struktur na poziomie rozszerzonym, posługiwać się </w:t>
            </w:r>
          </w:p>
          <w:p w:rsidR="00374831" w:rsidRDefault="00374831">
            <w:pPr>
              <w:ind w:left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poprawnym językiem, popełniając niewiele błędów, wyrażać myśli  </w:t>
            </w:r>
          </w:p>
          <w:p w:rsidR="00374831" w:rsidRDefault="00374831">
            <w:pPr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idee  w sposób naturalny omawiając tematy codzienne  i </w:t>
            </w:r>
            <w:proofErr w:type="spellStart"/>
            <w:r>
              <w:rPr>
                <w:sz w:val="18"/>
                <w:szCs w:val="18"/>
              </w:rPr>
              <w:t>abstrakcyjne,uzasadniać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374831" w:rsidRDefault="00374831">
            <w:pPr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 bronić swoich opinii;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spacing w:line="235" w:lineRule="auto"/>
              <w:ind w:left="1" w:right="332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pisać teksty używając języka na p. rozszerzonym, spójnie i logicznie organizować tekst, używać poprawnej pisowni, interpunkcji  i stylistyki; </w:t>
            </w:r>
          </w:p>
        </w:tc>
      </w:tr>
      <w:tr w:rsidR="00374831" w:rsidTr="003748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4831" w:rsidRDefault="00374831">
            <w:pPr>
              <w:ind w:right="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4831" w:rsidRDefault="00374831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tabs>
                <w:tab w:val="center" w:pos="345"/>
                <w:tab w:val="center" w:pos="1413"/>
                <w:tab w:val="center" w:pos="2624"/>
                <w:tab w:val="center" w:pos="390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ab/>
              <w:t xml:space="preserve">opanował materiał </w:t>
            </w:r>
          </w:p>
          <w:p w:rsidR="00374831" w:rsidRDefault="00374831">
            <w:pPr>
              <w:spacing w:line="235" w:lineRule="auto"/>
              <w:ind w:left="4" w:righ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nauczania, bardzo rzadko popełnia błędy  w zakresie przerobionego materiału nauczania, z powodzeniem wykorzystuje nabyte kompetencje komunikacyjne w praktyce, staranny, systematyczny, pilny, uczynny, pomocny, wrażliwy, </w:t>
            </w:r>
            <w:proofErr w:type="spellStart"/>
            <w:r>
              <w:rPr>
                <w:sz w:val="18"/>
                <w:szCs w:val="18"/>
              </w:rPr>
              <w:t>aktywny,najczęściej</w:t>
            </w:r>
            <w:proofErr w:type="spellEnd"/>
            <w:r>
              <w:rPr>
                <w:sz w:val="18"/>
                <w:szCs w:val="18"/>
              </w:rPr>
              <w:t xml:space="preserve"> samodzielny, kreatywny, niekiedy jest inicjatorem działań, czasami uczestniczy w pozaszkolnych formach aktywności, w grupie często dominuje, odpowiedzialny, bezkonfliktowy, otwarty i tolerancyjny, podejmuje próby rozwiązywania problemów, itp.;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spacing w:line="235" w:lineRule="auto"/>
              <w:ind w:left="4" w:right="19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zrozumieć ogólny sens i kluczowe informacje  w tekstach słuchanych  i rozmowach na p. podstawowym, zrozumieć polecenia nauczyciela, bardzo dobrze określa sens rozmowy, wyodrębnia  zadane informacje,  śledzi fabułę komunikatu  i  udziela odpowiedzi na  pytania nauczyciela;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spacing w:line="235" w:lineRule="auto"/>
              <w:ind w:left="4" w:right="487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czytać płynnie teksty preparowane  z odpowiednią  wymową  </w:t>
            </w:r>
          </w:p>
          <w:p w:rsidR="00374831" w:rsidRDefault="00374831">
            <w:pPr>
              <w:spacing w:line="235" w:lineRule="auto"/>
              <w:ind w:left="4" w:right="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intonacją, zrozumieć sens czytanych tekstów oraz wypowiadać się na tematy zawarte w tekście, rozpoznaje  i rozróżnia jednostki leksykalne,  gramatyczne, nieznane wyrazy tłumaczy na podstawie kontekstu,  wyszukuje informacje szczegółowe;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spacing w:line="235" w:lineRule="auto"/>
              <w:ind w:right="545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mówić spójnie  i płynnie używając poprawnej </w:t>
            </w:r>
          </w:p>
          <w:p w:rsidR="00374831" w:rsidRDefault="00374831">
            <w:pPr>
              <w:spacing w:line="235" w:lineRule="auto"/>
              <w:ind w:right="5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wymowy do wyrażenia struktur </w:t>
            </w:r>
            <w:proofErr w:type="spellStart"/>
            <w:r>
              <w:rPr>
                <w:sz w:val="18"/>
                <w:szCs w:val="18"/>
              </w:rPr>
              <w:t>gramatyczno</w:t>
            </w:r>
            <w:proofErr w:type="spellEnd"/>
            <w:r>
              <w:rPr>
                <w:sz w:val="18"/>
                <w:szCs w:val="18"/>
              </w:rPr>
              <w:t xml:space="preserve"> leksykalnych na p. </w:t>
            </w:r>
          </w:p>
          <w:p w:rsidR="00374831" w:rsidRDefault="00374831">
            <w:pPr>
              <w:spacing w:line="23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podstawowym, posługiwać się </w:t>
            </w:r>
          </w:p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poprawnym językiem, popełniając</w:t>
            </w:r>
          </w:p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spacing w:line="235" w:lineRule="auto"/>
              <w:ind w:left="4" w:right="333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pisać teksty używając języka na p. podstawowym, spójnie i logicznie organizować tekst, używać poprawnej pisowni, tekst  jest logiczny  </w:t>
            </w:r>
          </w:p>
          <w:p w:rsidR="00374831" w:rsidRDefault="00374831">
            <w:pPr>
              <w:ind w:left="4" w:righ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spójny,  a  sporadyczne błędy nie zakłócają rozumienia tekstu; </w:t>
            </w:r>
          </w:p>
        </w:tc>
      </w:tr>
      <w:tr w:rsidR="00374831" w:rsidTr="003748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4831" w:rsidRDefault="00374831">
            <w:pPr>
              <w:ind w:righ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4831" w:rsidRDefault="00374831">
            <w:pPr>
              <w:ind w:right="1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dobry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spacing w:line="235" w:lineRule="auto"/>
              <w:ind w:righ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stopniu dobrym opanował materiał nauczania, zdarza mu się popełniać błędy w zakresie zrealizowanego materiału nauczania, stara się wykorzystywać nabyte kompetencje komunikacyjne w praktyce, choć nie zawsze mu się to udaje, dość staranny, systematyczny, pilny, czasami uczynny, wykazuje się aktywnością, jednak rzadziej z własnej inicjatywy, w miarę </w:t>
            </w:r>
            <w:r>
              <w:rPr>
                <w:sz w:val="18"/>
                <w:szCs w:val="18"/>
              </w:rPr>
              <w:lastRenderedPageBreak/>
              <w:t xml:space="preserve">samodzielny, choć wymagający kontroli,  </w:t>
            </w:r>
          </w:p>
          <w:p w:rsidR="00374831" w:rsidRDefault="00374831">
            <w:pPr>
              <w:ind w:right="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samodzielnego uczenia się stosuje jedynie podstawowe strategie, raczej współodpowiedzialny niż odpowiedzialny, nie stwarza większych problemów wychowawczych, zazwyczaj otwarty  i tolerancyjny, itp.;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31" w:rsidRDefault="00374831">
            <w:pPr>
              <w:spacing w:after="7" w:line="232" w:lineRule="auto"/>
              <w:ind w:right="19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>
              <w:rPr>
                <w:sz w:val="18"/>
                <w:szCs w:val="18"/>
              </w:rPr>
              <w:t xml:space="preserve"> zrozumieć ogólny sens i większość </w:t>
            </w:r>
          </w:p>
          <w:p w:rsidR="00374831" w:rsidRDefault="00374831">
            <w:pPr>
              <w:ind w:right="2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kluczowych informacji  w tekstach słuchanych  i rozmowach na poziomie podstawowym, wydobyć część potrzebnych informacji, zrozumieć proste polecenia </w:t>
            </w:r>
            <w:r>
              <w:rPr>
                <w:sz w:val="18"/>
                <w:szCs w:val="18"/>
              </w:rPr>
              <w:lastRenderedPageBreak/>
              <w:t>nauczyciela, jest  w stanie określić  ogólny sens  wypowiedzi,  wyodrębnia kluczowe  wypowiedzi,  rozpoznaje poznane  słownictwo;</w:t>
            </w:r>
          </w:p>
          <w:p w:rsidR="00374831" w:rsidRDefault="00374831">
            <w:pPr>
              <w:ind w:right="257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>
              <w:rPr>
                <w:sz w:val="18"/>
                <w:szCs w:val="18"/>
              </w:rPr>
              <w:t xml:space="preserve"> czytać dość </w:t>
            </w:r>
          </w:p>
          <w:p w:rsidR="00374831" w:rsidRDefault="00374831">
            <w:pPr>
              <w:spacing w:line="237" w:lineRule="auto"/>
              <w:ind w:right="4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płynnie teksty preparowane z odpowiednią wymową, </w:t>
            </w:r>
          </w:p>
          <w:p w:rsidR="00374831" w:rsidRDefault="00374831">
            <w:pPr>
              <w:spacing w:line="235" w:lineRule="auto"/>
              <w:ind w:right="3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zrozumieć sens czytanych tekstów oraz wypowiadać się na ten temat; </w:t>
            </w:r>
          </w:p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mówić spójnie, posługiwać się dość poprawnym </w:t>
            </w:r>
          </w:p>
          <w:p w:rsidR="00374831" w:rsidRDefault="00374831">
            <w:pPr>
              <w:spacing w:line="235" w:lineRule="auto"/>
              <w:ind w:righ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językiem, popełniając zauważalne błędy, wyrażać myśli  i idee omawiając tematy codzienne  i niektóre abstrakcyjne, uzasadniać swoje opinie, popełnia drobne błędy  w </w:t>
            </w:r>
            <w:r>
              <w:rPr>
                <w:sz w:val="18"/>
                <w:szCs w:val="18"/>
              </w:rPr>
              <w:lastRenderedPageBreak/>
              <w:t>intonacji  i akcencie nie powodujące zakłóceń  w komunikacie,  w znanych sytuacjach reaguje  w poprawny sposób;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spacing w:line="235" w:lineRule="auto"/>
              <w:ind w:right="333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>
              <w:rPr>
                <w:sz w:val="18"/>
                <w:szCs w:val="18"/>
              </w:rPr>
              <w:t xml:space="preserve"> pisać teksty używając języka na p. podstawowym, </w:t>
            </w:r>
          </w:p>
          <w:p w:rsidR="00374831" w:rsidRDefault="00374831">
            <w:pPr>
              <w:ind w:right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dość spójnie  i logicznie organizować tekst, używać dość poprawnej pisowni, tworzy samodzielne wypowiedzi  w sposób logiczny i spójny, </w:t>
            </w:r>
            <w:r>
              <w:rPr>
                <w:sz w:val="18"/>
                <w:szCs w:val="18"/>
              </w:rPr>
              <w:lastRenderedPageBreak/>
              <w:t>wykorzystuje poznane słownictwo  i gramatykę, jednak robi pewne błędy, styl zgodny z formą;</w:t>
            </w:r>
          </w:p>
        </w:tc>
      </w:tr>
      <w:tr w:rsidR="00374831" w:rsidTr="003748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74831" w:rsidRDefault="00374831">
            <w:pPr>
              <w:jc w:val="center"/>
            </w:pPr>
            <w:r>
              <w:lastRenderedPageBreak/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74831" w:rsidRDefault="003748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dostateczny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materiał nauczania opanował w stopniu dostatecznym, często popełnia błędy w zakresie zrealizowanego materiału nauczania, raczej unika komunikacji w języku francuskim, ogranicza się do udzielania się na lekcji w ramach poleceń i instrukcji nauczyciela, często niestaranny, mało systematyczny, raczej bierny, mało samodzielny i wymagający pomocy ze strony innych, wymagający częstej kontroli, zauważalne braki w zakresie samodzielnego uczenia się, niezbyt chętny do współpracy, niewykazujący inicjatywy, zdarza się, że stwarza problemy wychowawcze, itp.;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uczeń potrafi: </w:t>
            </w:r>
            <w:r>
              <w:rPr>
                <w:sz w:val="18"/>
                <w:szCs w:val="18"/>
              </w:rPr>
              <w:t>zrozumieć ogólny sens i niektóre informacje w tekstach słuchanych i rozmowach na poziomie podstawowym (w przypadku 2 - 3 krotnego wysłuchania tekstu), zrozumieć proste polecenia nauczyciela;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uczeń potrafi:</w:t>
            </w:r>
            <w:r>
              <w:rPr>
                <w:sz w:val="18"/>
                <w:szCs w:val="18"/>
              </w:rPr>
              <w:t xml:space="preserve"> czytać teksty preparowane, popełniając dużo błędów, zrozumieć ogólny sens czytanych tekstów oraz częściowo wypowiadać się na ten temat, rozumie sens tekstu, rozgranicza informację główną od drugorzędnych;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uczeń potrafi:</w:t>
            </w:r>
            <w:r>
              <w:rPr>
                <w:sz w:val="18"/>
                <w:szCs w:val="18"/>
              </w:rPr>
              <w:t xml:space="preserve"> posługiwać się częściowo poprawnym językiem, popełniając dużo błędów, ale jest komunikatywny, wyrażać myśli omawiając tematy codzienne i niekiedy abstrakcyjne, poprawnie buduje komunikaty stosując poznane zwroty i stara się budować własne w ramach relacjonowania i udzielania informacji;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uczeń potrafi:</w:t>
            </w:r>
            <w:r>
              <w:rPr>
                <w:sz w:val="18"/>
                <w:szCs w:val="18"/>
              </w:rPr>
              <w:t xml:space="preserve"> pisać proste teksty użytkowe używając języka na poziomie podstawowym, dość spójnie organizować tekst, samodzielna wypowiedź ma pewne braki, pojawiają się błędy stylistyczne i logiczne ale komunikat jest zrozumiały i stosowny do formy;</w:t>
            </w:r>
          </w:p>
        </w:tc>
      </w:tr>
      <w:tr w:rsidR="00374831" w:rsidTr="00374831">
        <w:trPr>
          <w:trHeight w:val="1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4831" w:rsidRDefault="00374831">
            <w:pPr>
              <w:ind w:right="59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4831" w:rsidRDefault="00374831">
            <w:pPr>
              <w:ind w:lef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dopuszczający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ind w:right="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bardzo niewielkim stopniu opanował materiał nauczania, najczęściej popełnia błędy w zakresie zrealizowanego materiału nauczania, unika komunikacji w języku francuskim, niestaranny, niechętny, wykazuje się zupełnym brakiem systematyczności, bierny, w pracy na lekcji uzależniony od pomocy innych, wymagający częstej kontroli, nie potrafi uczyć się samodzielnie, często stwarza problemy wychowawcze, itp.;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ind w:right="13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zrozumieć ogólny sens w tekstach słuchanych  i rozmowach na poziomie podstawowym, wydobyć niektóre informacje, zrozumieć proste polecenia nauczyciela;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spacing w:line="235" w:lineRule="auto"/>
              <w:ind w:right="65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czytać teksty preparowane, popełniając dużo błędów, zrozumieć niektóre zdania czytanych tekstów,  w niewielkim stopniu wykorzystać informacje zawarte  w tekście, rozumie tekst linearnie, </w:t>
            </w:r>
          </w:p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wymaga pomocy przy wyjaśnianiu nowych słów oraz przy wyszukiwaniu informacji;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spacing w:line="235" w:lineRule="auto"/>
              <w:ind w:right="100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posługiwać się  językiem niepoprawnym, popełniając dużo błędów, wyrażać niektóre myśli, omawiać tematy codzienne, posługując się bardzo ograniczonym słownictwem, bywa niekomunikatywny, odtwarza wyuczone zwroty komunikacyjne, tempo wypowiedzi </w:t>
            </w:r>
          </w:p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jest wolne, buduje </w:t>
            </w:r>
          </w:p>
          <w:p w:rsidR="00374831" w:rsidRDefault="00374831">
            <w:pPr>
              <w:ind w:right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proste zdania,  a w wypowiedzi pojawiają się błędy intonacyjne  i w akcencie;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spacing w:line="235" w:lineRule="auto"/>
              <w:ind w:right="53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pisać proste teksty użytkowe, używając  w większości niepoprawnego języka na poziomie podstawowym, używać nieprawidłowej pisowni, odtwarza formę </w:t>
            </w:r>
          </w:p>
          <w:p w:rsidR="00374831" w:rsidRDefault="00374831">
            <w:pPr>
              <w:spacing w:line="232" w:lineRule="auto"/>
              <w:ind w:right="1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komunikatu, a jej styl nie zawsze jest zgodny z formą; </w:t>
            </w:r>
          </w:p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374831" w:rsidTr="00374831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4831" w:rsidRDefault="00374831">
            <w:pPr>
              <w:ind w:right="10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4831" w:rsidRDefault="00374831">
            <w:pPr>
              <w:ind w:left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niedostateczny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ind w:right="1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 opanował materiału nauczania, unika komunikacji w języku francuskim, niechlujny, niechętny a nawet wrogo nastawiony, unikający jakiejkolwiek aktywności, całkowicie bierny, w pracy na lekcji uzależniony od pomocy innych, wymagający stałej kontroli, nie potrafi </w:t>
            </w:r>
            <w:r>
              <w:rPr>
                <w:sz w:val="18"/>
                <w:szCs w:val="18"/>
              </w:rPr>
              <w:lastRenderedPageBreak/>
              <w:t xml:space="preserve">uczyć się samodzielnie, nie chce uczyć się  w grupie, nie wnosi nic wartościowego do wspólnej pracy, dezorganizuje i zaburza porządek w klasie, zazwyczaj stwarza duże problemy wychowawcze, itp.; 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uczeń nie spełnia wymagań na ocenę dopuszczającą nie posługuje się językiem francuskim  w żadnym z jego aspektów nie wykazuje żadnej chęci zmiany i zaangażowania  w naukę </w:t>
            </w:r>
          </w:p>
          <w:p w:rsidR="00374831" w:rsidRDefault="003748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374831" w:rsidRDefault="00374831" w:rsidP="00374831"/>
    <w:p w:rsidR="00374831" w:rsidRDefault="00374831" w:rsidP="00374831">
      <w:r>
        <w:t>Kryteria oceniania są zgodne ze statutem szkoły.  Ocena końcowa jest oceną wystawianą  przez nauczyciela.</w:t>
      </w:r>
    </w:p>
    <w:p w:rsidR="00374831" w:rsidRDefault="00374831" w:rsidP="00374831"/>
    <w:p w:rsidR="00374831" w:rsidRDefault="00374831"/>
    <w:sectPr w:rsidR="00374831" w:rsidSect="00374831">
      <w:type w:val="continuous"/>
      <w:pgSz w:w="16850" w:h="11900" w:orient="landscape"/>
      <w:pgMar w:top="697" w:right="280" w:bottom="743" w:left="1380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831"/>
    <w:rsid w:val="002F70E0"/>
    <w:rsid w:val="00374831"/>
    <w:rsid w:val="004761EB"/>
    <w:rsid w:val="00671FF5"/>
    <w:rsid w:val="00840F05"/>
    <w:rsid w:val="00A579E0"/>
    <w:rsid w:val="00E472B6"/>
    <w:rsid w:val="00F2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13620-6107-41BA-A819-4755405D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4831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74831"/>
    <w:pPr>
      <w:spacing w:after="0" w:line="240" w:lineRule="auto"/>
    </w:pPr>
    <w:rPr>
      <w:rFonts w:asciiTheme="minorHAnsi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1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7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1329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2</dc:creator>
  <cp:lastModifiedBy>Natemi</cp:lastModifiedBy>
  <cp:revision>9</cp:revision>
  <cp:lastPrinted>2022-10-23T19:28:00Z</cp:lastPrinted>
  <dcterms:created xsi:type="dcterms:W3CDTF">2022-10-23T19:20:00Z</dcterms:created>
  <dcterms:modified xsi:type="dcterms:W3CDTF">2024-09-17T06:56:00Z</dcterms:modified>
</cp:coreProperties>
</file>